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Обь-2 - с. Манжерок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54.04.036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«Клиника Мешалкина (выезд из города)», Новосибирская область, г. Новосибирск, Бердское шоссе (ориентир - 70 м от здания по адресу: г. Новосибирск, ул. Речкуновская, 15 и 60 м от надземного пешеходного перехода в сторону г. Бердска)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«Клиника Мешалкина (въезд в город)», Новосибирская область, г. Новосибирск, Бердское шоссе (ориентир - 430 м от здания по адресу: г. Новосибирск, Бердское шоссе, 500 м в сторону г. Новосибирска)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Образцовка, АД Р-256 "Чуйский тракт" Новосибирск - Барнаул-Горно-Алтайск – граница с Монголией 394км.+646м.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Березовка, АД Р-256 "Чуйский тракт" Новосибирск - Барнаул-Горно-Алтайск – граница с Монголией 398км.+878м. (справа), 398км.+874м.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Суртайка, АД Р-256 "Чуйский тракт" Новосибирск - Барнаул-Горно-Алтайск – граница с Монголией 413км.+123м. (справа), 413км.+050м.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Долина Свободы, АД Р-256 "Чуйский тракт" Новосибирск - Барнаул-Горно-Алтайск – граница с Монголией 426км.+553м. (справа), 426км.+499м.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«Аэропорт», Майминский р-н, а/д Р-256 «Чуйский тракт» «Новосибирск - Барнаул-Горно-Алтайск – граница с Монголией (в границах Республики Алтай)», 445км+720м (справа), 445км+673м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Дубровка, АД Р-256 "Чуйский тракт" Новосибирск - Барнаул-Горно-Алтайск – граница с Монголией (в границах Республики Алтай)  450км.+977м. (слева), 451км.+009м.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Рыбалка, АД Р-256 "Чуйский тракт" Новосибирск - Барнаул-Горно-Алтайск – граница с Монголией (в границах Республики Алтай)  453км.+077 м. (справа), 453км.+045 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Соузга, а/д Р-256 "Чуйский тракт" Новосибирск - Барнаул-Горно-Алтайск – граница с Монголией (в границах Республики Алтай)  456км.+ 378м. (справа), 456км.+ 328м.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Черемшанка, а/д Р-256 «Чуйский тракт» «Новосибирск - Барнаул-Горно-Алтайск – граница с Монголией (в границах Республики Алтай)», 462км+000м (справа), 461км+930м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Манжерок, а/д Р-256 «Чуйский тракт» «Новосибирск - Барнаул-Горно-Алтайск – граница с Монголией (в границах Республики Алтай)», 471км+397м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Шукшинская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Григория 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Манжерок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Манжерок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 - Барнаул - Горно-Алтайск - 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